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C6D90" w14:textId="3E802B7A" w:rsidR="00DF282F" w:rsidRPr="00DF282F" w:rsidRDefault="00DF282F" w:rsidP="00D2686C">
      <w:pPr>
        <w:pStyle w:val="a3"/>
        <w:ind w:leftChars="0" w:left="420"/>
        <w:rPr>
          <w:rFonts w:ascii="ＭＳ 明朝" w:eastAsia="ＭＳ 明朝" w:hAnsi="ＭＳ 明朝"/>
        </w:rPr>
      </w:pPr>
      <w:r w:rsidRPr="00DF282F">
        <w:rPr>
          <w:rFonts w:ascii="ＭＳ 明朝" w:eastAsia="ＭＳ 明朝" w:hAnsi="ＭＳ 明朝" w:hint="eastAsia"/>
        </w:rPr>
        <w:t>次の</w:t>
      </w:r>
      <w:r w:rsidR="000305BB">
        <w:rPr>
          <w:rFonts w:ascii="ＭＳ 明朝" w:eastAsia="ＭＳ 明朝" w:hAnsi="ＭＳ 明朝" w:hint="eastAsia"/>
        </w:rPr>
        <w:t>文章を</w:t>
      </w:r>
      <w:r w:rsidR="00AC45AC">
        <w:rPr>
          <w:rFonts w:ascii="ＭＳ 明朝" w:eastAsia="ＭＳ 明朝" w:hAnsi="ＭＳ 明朝" w:hint="eastAsia"/>
        </w:rPr>
        <w:t>読んで、</w:t>
      </w:r>
      <w:r w:rsidR="00D2406E" w:rsidRPr="00DF282F">
        <w:rPr>
          <w:rFonts w:ascii="ＭＳ 明朝" w:eastAsia="ＭＳ 明朝" w:hAnsi="ＭＳ 明朝" w:hint="eastAsia"/>
        </w:rPr>
        <w:t>チュー</w:t>
      </w:r>
      <w:r w:rsidR="00B1688A">
        <w:rPr>
          <w:rFonts w:ascii="ＭＳ 明朝" w:eastAsia="ＭＳ 明朝" w:hAnsi="ＭＳ 明朝" w:hint="eastAsia"/>
        </w:rPr>
        <w:t>ター</w:t>
      </w:r>
      <w:r w:rsidR="00462B18">
        <w:rPr>
          <w:rFonts w:ascii="ＭＳ 明朝" w:eastAsia="ＭＳ 明朝" w:hAnsi="ＭＳ 明朝" w:hint="eastAsia"/>
        </w:rPr>
        <w:t>の田中さんとチューティーの</w:t>
      </w:r>
      <w:r w:rsidR="00BB1670">
        <w:rPr>
          <w:rFonts w:ascii="ＭＳ 明朝" w:eastAsia="ＭＳ 明朝" w:hAnsi="ＭＳ 明朝" w:hint="eastAsia"/>
        </w:rPr>
        <w:t>小川さん</w:t>
      </w:r>
      <w:r w:rsidR="00B1688A">
        <w:rPr>
          <w:rFonts w:ascii="ＭＳ 明朝" w:eastAsia="ＭＳ 明朝" w:hAnsi="ＭＳ 明朝" w:hint="eastAsia"/>
        </w:rPr>
        <w:t>の</w:t>
      </w:r>
      <w:r w:rsidR="0015124A">
        <w:rPr>
          <w:rFonts w:ascii="ＭＳ 明朝" w:eastAsia="ＭＳ 明朝" w:hAnsi="ＭＳ 明朝" w:hint="eastAsia"/>
        </w:rPr>
        <w:t>会話Aと会話B</w:t>
      </w:r>
      <w:r w:rsidR="002D43D4">
        <w:rPr>
          <w:rFonts w:ascii="ＭＳ 明朝" w:eastAsia="ＭＳ 明朝" w:hAnsi="ＭＳ 明朝" w:hint="eastAsia"/>
        </w:rPr>
        <w:t>に</w:t>
      </w:r>
      <w:r w:rsidR="00AD7865">
        <w:rPr>
          <w:rFonts w:ascii="ＭＳ 明朝" w:eastAsia="ＭＳ 明朝" w:hAnsi="ＭＳ 明朝" w:hint="eastAsia"/>
        </w:rPr>
        <w:t>ついてグループで話し合い</w:t>
      </w:r>
      <w:r w:rsidR="002779E0">
        <w:rPr>
          <w:rFonts w:ascii="ＭＳ 明朝" w:eastAsia="ＭＳ 明朝" w:hAnsi="ＭＳ 明朝" w:hint="eastAsia"/>
        </w:rPr>
        <w:t>ましょう</w:t>
      </w:r>
      <w:r w:rsidR="00AD7865">
        <w:rPr>
          <w:rFonts w:ascii="ＭＳ 明朝" w:eastAsia="ＭＳ 明朝" w:hAnsi="ＭＳ 明朝" w:hint="eastAsia"/>
        </w:rPr>
        <w:t>。</w:t>
      </w:r>
      <w:r w:rsidR="000B5A50">
        <w:rPr>
          <w:rFonts w:ascii="ＭＳ 明朝" w:eastAsia="ＭＳ 明朝" w:hAnsi="ＭＳ 明朝" w:hint="eastAsia"/>
        </w:rPr>
        <w:t>傾聴や言い換え</w:t>
      </w:r>
      <w:r w:rsidR="0086128A">
        <w:rPr>
          <w:rFonts w:ascii="ＭＳ 明朝" w:eastAsia="ＭＳ 明朝" w:hAnsi="ＭＳ 明朝" w:hint="eastAsia"/>
        </w:rPr>
        <w:t>が使用されている箇所に注目し</w:t>
      </w:r>
      <w:r w:rsidR="007907D0">
        <w:rPr>
          <w:rFonts w:ascii="ＭＳ 明朝" w:eastAsia="ＭＳ 明朝" w:hAnsi="ＭＳ 明朝" w:hint="eastAsia"/>
        </w:rPr>
        <w:t>、</w:t>
      </w:r>
      <w:r w:rsidR="00E34317">
        <w:rPr>
          <w:rFonts w:ascii="ＭＳ 明朝" w:eastAsia="ＭＳ 明朝" w:hAnsi="ＭＳ 明朝" w:hint="eastAsia"/>
        </w:rPr>
        <w:t>気がついたことを指摘</w:t>
      </w:r>
      <w:r w:rsidR="00A12E4A">
        <w:rPr>
          <w:rFonts w:ascii="ＭＳ 明朝" w:eastAsia="ＭＳ 明朝" w:hAnsi="ＭＳ 明朝" w:hint="eastAsia"/>
        </w:rPr>
        <w:t>し</w:t>
      </w:r>
      <w:r w:rsidR="002779E0">
        <w:rPr>
          <w:rFonts w:ascii="ＭＳ 明朝" w:eastAsia="ＭＳ 明朝" w:hAnsi="ＭＳ 明朝" w:hint="eastAsia"/>
        </w:rPr>
        <w:t>ましょう</w:t>
      </w:r>
      <w:r w:rsidR="007907D0">
        <w:rPr>
          <w:rFonts w:ascii="ＭＳ 明朝" w:eastAsia="ＭＳ 明朝" w:hAnsi="ＭＳ 明朝" w:hint="eastAsia"/>
        </w:rPr>
        <w:t>。</w:t>
      </w:r>
    </w:p>
    <w:p w14:paraId="56EEAF42" w14:textId="27947F89" w:rsidR="00610863" w:rsidRDefault="00610863" w:rsidP="00043F6B">
      <w:pPr>
        <w:pStyle w:val="a3"/>
        <w:ind w:leftChars="0" w:left="420"/>
        <w:rPr>
          <w:rFonts w:ascii="ＭＳ 明朝" w:eastAsia="ＭＳ 明朝" w:hAnsi="ＭＳ 明朝"/>
        </w:rPr>
      </w:pPr>
    </w:p>
    <w:p w14:paraId="06ED6691" w14:textId="3496C7CC" w:rsidR="00FF50F0" w:rsidRPr="00FF50F0" w:rsidRDefault="00FF50F0" w:rsidP="00043F6B">
      <w:pPr>
        <w:pStyle w:val="a3"/>
        <w:ind w:leftChars="0" w:left="420"/>
        <w:rPr>
          <w:rFonts w:ascii="ＭＳ 明朝" w:eastAsia="ＭＳ 明朝" w:hAnsi="ＭＳ 明朝"/>
        </w:rPr>
      </w:pPr>
      <w:bookmarkStart w:id="0" w:name="_Hlk24992505"/>
      <w:r>
        <w:rPr>
          <w:rFonts w:ascii="ＭＳ 明朝" w:eastAsia="ＭＳ 明朝" w:hAnsi="ＭＳ 明朝" w:hint="eastAsia"/>
        </w:rPr>
        <w:t>【会話A】</w:t>
      </w:r>
    </w:p>
    <w:p w14:paraId="2D20E78E" w14:textId="481C7598" w:rsidR="00DF282F" w:rsidRPr="00DF282F" w:rsidRDefault="00E36E6D" w:rsidP="00043F6B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小川</w:t>
      </w:r>
      <w:r w:rsidR="00DF282F" w:rsidRPr="00DF282F">
        <w:rPr>
          <w:rFonts w:ascii="ＭＳ 明朝" w:eastAsia="ＭＳ 明朝" w:hAnsi="ＭＳ 明朝" w:hint="eastAsia"/>
        </w:rPr>
        <w:t>「</w:t>
      </w:r>
      <w:r w:rsidR="00D826CF">
        <w:rPr>
          <w:rFonts w:ascii="ＭＳ 明朝" w:eastAsia="ＭＳ 明朝" w:hAnsi="ＭＳ 明朝" w:hint="eastAsia"/>
        </w:rPr>
        <w:t>宿題で出ている</w:t>
      </w:r>
      <w:r w:rsidR="00DF282F" w:rsidRPr="00DF282F">
        <w:rPr>
          <w:rFonts w:ascii="ＭＳ 明朝" w:eastAsia="ＭＳ 明朝" w:hAnsi="ＭＳ 明朝" w:hint="eastAsia"/>
        </w:rPr>
        <w:t>英</w:t>
      </w:r>
      <w:r w:rsidR="002A615E">
        <w:rPr>
          <w:rFonts w:ascii="ＭＳ 明朝" w:eastAsia="ＭＳ 明朝" w:hAnsi="ＭＳ 明朝" w:hint="eastAsia"/>
        </w:rPr>
        <w:t>文和訳</w:t>
      </w:r>
      <w:r w:rsidR="00DF282F" w:rsidRPr="00DF282F">
        <w:rPr>
          <w:rFonts w:ascii="ＭＳ 明朝" w:eastAsia="ＭＳ 明朝" w:hAnsi="ＭＳ 明朝" w:hint="eastAsia"/>
        </w:rPr>
        <w:t>の課題がさっぱりわからなくて…。</w:t>
      </w:r>
      <w:r w:rsidR="00A12895">
        <w:rPr>
          <w:rFonts w:ascii="ＭＳ 明朝" w:eastAsia="ＭＳ 明朝" w:hAnsi="ＭＳ 明朝" w:hint="eastAsia"/>
        </w:rPr>
        <w:t>」</w:t>
      </w:r>
    </w:p>
    <w:p w14:paraId="77F90216" w14:textId="227903A8" w:rsidR="00E115C9" w:rsidRDefault="00E36E6D" w:rsidP="00E4099D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田中</w:t>
      </w:r>
      <w:r w:rsidR="00DF282F" w:rsidRPr="00DF282F">
        <w:rPr>
          <w:rFonts w:ascii="ＭＳ 明朝" w:eastAsia="ＭＳ 明朝" w:hAnsi="ＭＳ 明朝" w:hint="eastAsia"/>
        </w:rPr>
        <w:t>「</w:t>
      </w:r>
      <w:r w:rsidR="001A2E25">
        <w:rPr>
          <w:rFonts w:ascii="ＭＳ 明朝" w:eastAsia="ＭＳ 明朝" w:hAnsi="ＭＳ 明朝" w:hint="eastAsia"/>
        </w:rPr>
        <w:t>わからない</w:t>
      </w:r>
      <w:r w:rsidR="00CD5AFB">
        <w:rPr>
          <w:rFonts w:ascii="ＭＳ 明朝" w:eastAsia="ＭＳ 明朝" w:hAnsi="ＭＳ 明朝" w:hint="eastAsia"/>
        </w:rPr>
        <w:t>とか、最初から決めつけないで</w:t>
      </w:r>
      <w:r w:rsidR="00B97698">
        <w:rPr>
          <w:rFonts w:ascii="ＭＳ 明朝" w:eastAsia="ＭＳ 明朝" w:hAnsi="ＭＳ 明朝" w:hint="eastAsia"/>
        </w:rPr>
        <w:t>、まずはやってみ</w:t>
      </w:r>
      <w:r w:rsidR="00D2092F">
        <w:rPr>
          <w:rFonts w:ascii="ＭＳ 明朝" w:eastAsia="ＭＳ 明朝" w:hAnsi="ＭＳ 明朝" w:hint="eastAsia"/>
        </w:rPr>
        <w:t>ましょうよ</w:t>
      </w:r>
      <w:r w:rsidR="0014247A">
        <w:rPr>
          <w:rFonts w:ascii="ＭＳ 明朝" w:eastAsia="ＭＳ 明朝" w:hAnsi="ＭＳ 明朝" w:hint="eastAsia"/>
        </w:rPr>
        <w:t>。</w:t>
      </w:r>
      <w:r w:rsidR="003C640D">
        <w:rPr>
          <w:rFonts w:ascii="ＭＳ 明朝" w:eastAsia="ＭＳ 明朝" w:hAnsi="ＭＳ 明朝" w:hint="eastAsia"/>
        </w:rPr>
        <w:t>この</w:t>
      </w:r>
      <w:r w:rsidR="002A615E">
        <w:rPr>
          <w:rFonts w:ascii="ＭＳ 明朝" w:eastAsia="ＭＳ 明朝" w:hAnsi="ＭＳ 明朝" w:hint="eastAsia"/>
        </w:rPr>
        <w:t>英文</w:t>
      </w:r>
      <w:r w:rsidR="003C640D">
        <w:rPr>
          <w:rFonts w:ascii="ＭＳ 明朝" w:eastAsia="ＭＳ 明朝" w:hAnsi="ＭＳ 明朝" w:hint="eastAsia"/>
        </w:rPr>
        <w:t>は</w:t>
      </w:r>
      <w:r w:rsidR="00E4099D">
        <w:rPr>
          <w:rFonts w:ascii="ＭＳ 明朝" w:eastAsia="ＭＳ 明朝" w:hAnsi="ＭＳ 明朝" w:hint="eastAsia"/>
        </w:rPr>
        <w:t>簡単ですよ</w:t>
      </w:r>
      <w:r w:rsidR="00A12895">
        <w:rPr>
          <w:rFonts w:ascii="ＭＳ 明朝" w:eastAsia="ＭＳ 明朝" w:hAnsi="ＭＳ 明朝" w:hint="eastAsia"/>
        </w:rPr>
        <w:t>。」</w:t>
      </w:r>
    </w:p>
    <w:p w14:paraId="21720559" w14:textId="43CE974D" w:rsidR="00A12895" w:rsidRDefault="00E36E6D" w:rsidP="00E4099D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小川</w:t>
      </w:r>
      <w:r w:rsidR="00A12895">
        <w:rPr>
          <w:rFonts w:ascii="ＭＳ 明朝" w:eastAsia="ＭＳ 明朝" w:hAnsi="ＭＳ 明朝" w:hint="eastAsia"/>
        </w:rPr>
        <w:t>「</w:t>
      </w:r>
      <w:r w:rsidR="0021418D">
        <w:rPr>
          <w:rFonts w:ascii="ＭＳ 明朝" w:eastAsia="ＭＳ 明朝" w:hAnsi="ＭＳ 明朝" w:hint="eastAsia"/>
        </w:rPr>
        <w:t>私には</w:t>
      </w:r>
      <w:r w:rsidR="00A12895" w:rsidRPr="00A12895">
        <w:rPr>
          <w:rFonts w:ascii="ＭＳ 明朝" w:eastAsia="ＭＳ 明朝" w:hAnsi="ＭＳ 明朝" w:hint="eastAsia"/>
        </w:rPr>
        <w:t>難しすぎるんです。山中教授は受講生の学力を把握せずに課題を出している</w:t>
      </w:r>
      <w:r w:rsidR="00F36F3D">
        <w:rPr>
          <w:rFonts w:ascii="ＭＳ 明朝" w:eastAsia="ＭＳ 明朝" w:hAnsi="ＭＳ 明朝" w:hint="eastAsia"/>
        </w:rPr>
        <w:t>んです</w:t>
      </w:r>
      <w:r w:rsidR="00CE66F6">
        <w:rPr>
          <w:rFonts w:ascii="ＭＳ 明朝" w:eastAsia="ＭＳ 明朝" w:hAnsi="ＭＳ 明朝" w:hint="eastAsia"/>
        </w:rPr>
        <w:t>。</w:t>
      </w:r>
      <w:r w:rsidR="00A12895" w:rsidRPr="00A12895">
        <w:rPr>
          <w:rFonts w:ascii="ＭＳ 明朝" w:eastAsia="ＭＳ 明朝" w:hAnsi="ＭＳ 明朝" w:hint="eastAsia"/>
        </w:rPr>
        <w:t>」</w:t>
      </w:r>
    </w:p>
    <w:p w14:paraId="67E97974" w14:textId="3F772B91" w:rsidR="00C1475C" w:rsidRDefault="00E176EC" w:rsidP="00E4099D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田中</w:t>
      </w:r>
      <w:r w:rsidR="001F4DD3">
        <w:rPr>
          <w:rFonts w:ascii="ＭＳ 明朝" w:eastAsia="ＭＳ 明朝" w:hAnsi="ＭＳ 明朝" w:hint="eastAsia"/>
        </w:rPr>
        <w:t>「</w:t>
      </w:r>
      <w:r w:rsidR="009D4B65">
        <w:rPr>
          <w:rFonts w:ascii="ＭＳ 明朝" w:eastAsia="ＭＳ 明朝" w:hAnsi="ＭＳ 明朝" w:hint="eastAsia"/>
        </w:rPr>
        <w:t>山中教授</w:t>
      </w:r>
      <w:r w:rsidR="00C016FC">
        <w:rPr>
          <w:rFonts w:ascii="ＭＳ 明朝" w:eastAsia="ＭＳ 明朝" w:hAnsi="ＭＳ 明朝" w:hint="eastAsia"/>
        </w:rPr>
        <w:t>の授業は分かりやすいという定評があります</w:t>
      </w:r>
      <w:r w:rsidR="007F2A26">
        <w:rPr>
          <w:rFonts w:ascii="ＭＳ 明朝" w:eastAsia="ＭＳ 明朝" w:hAnsi="ＭＳ 明朝" w:hint="eastAsia"/>
        </w:rPr>
        <w:t>よ。</w:t>
      </w:r>
      <w:r w:rsidR="00CE66F6">
        <w:rPr>
          <w:rFonts w:ascii="ＭＳ 明朝" w:eastAsia="ＭＳ 明朝" w:hAnsi="ＭＳ 明朝" w:hint="eastAsia"/>
        </w:rPr>
        <w:t>授業</w:t>
      </w:r>
      <w:r w:rsidR="00C1475C">
        <w:rPr>
          <w:rFonts w:ascii="ＭＳ 明朝" w:eastAsia="ＭＳ 明朝" w:hAnsi="ＭＳ 明朝" w:hint="eastAsia"/>
        </w:rPr>
        <w:t>中、ちゃんと話を</w:t>
      </w:r>
      <w:r w:rsidR="002E242D">
        <w:rPr>
          <w:rFonts w:ascii="ＭＳ 明朝" w:eastAsia="ＭＳ 明朝" w:hAnsi="ＭＳ 明朝" w:hint="eastAsia"/>
        </w:rPr>
        <w:t>聴いて</w:t>
      </w:r>
      <w:r w:rsidR="00C1475C">
        <w:rPr>
          <w:rFonts w:ascii="ＭＳ 明朝" w:eastAsia="ＭＳ 明朝" w:hAnsi="ＭＳ 明朝" w:hint="eastAsia"/>
        </w:rPr>
        <w:t>いますか？」</w:t>
      </w:r>
    </w:p>
    <w:p w14:paraId="5ACEC7B1" w14:textId="77777777" w:rsidR="00F748C5" w:rsidRDefault="00C1475C" w:rsidP="00E4099D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小川</w:t>
      </w:r>
      <w:r w:rsidR="000B0DEF">
        <w:rPr>
          <w:rFonts w:ascii="ＭＳ 明朝" w:eastAsia="ＭＳ 明朝" w:hAnsi="ＭＳ 明朝" w:hint="eastAsia"/>
        </w:rPr>
        <w:t>「</w:t>
      </w:r>
      <w:r w:rsidR="002E242D">
        <w:rPr>
          <w:rFonts w:ascii="ＭＳ 明朝" w:eastAsia="ＭＳ 明朝" w:hAnsi="ＭＳ 明朝" w:hint="eastAsia"/>
        </w:rPr>
        <w:t>聴いて</w:t>
      </w:r>
      <w:r w:rsidR="00B86154">
        <w:rPr>
          <w:rFonts w:ascii="ＭＳ 明朝" w:eastAsia="ＭＳ 明朝" w:hAnsi="ＭＳ 明朝" w:hint="eastAsia"/>
        </w:rPr>
        <w:t>いないですね。</w:t>
      </w:r>
      <w:r w:rsidR="000B0DEF">
        <w:rPr>
          <w:rFonts w:ascii="ＭＳ 明朝" w:eastAsia="ＭＳ 明朝" w:hAnsi="ＭＳ 明朝" w:hint="eastAsia"/>
        </w:rPr>
        <w:t>聴いて</w:t>
      </w:r>
      <w:r w:rsidR="005A2032">
        <w:rPr>
          <w:rFonts w:ascii="ＭＳ 明朝" w:eastAsia="ＭＳ 明朝" w:hAnsi="ＭＳ 明朝" w:hint="eastAsia"/>
        </w:rPr>
        <w:t>いても</w:t>
      </w:r>
      <w:r w:rsidR="000B0DEF">
        <w:rPr>
          <w:rFonts w:ascii="ＭＳ 明朝" w:eastAsia="ＭＳ 明朝" w:hAnsi="ＭＳ 明朝" w:hint="eastAsia"/>
        </w:rPr>
        <w:t>分からないし、</w:t>
      </w:r>
      <w:r w:rsidR="002E242D">
        <w:rPr>
          <w:rFonts w:ascii="ＭＳ 明朝" w:eastAsia="ＭＳ 明朝" w:hAnsi="ＭＳ 明朝" w:hint="eastAsia"/>
        </w:rPr>
        <w:t>つい</w:t>
      </w:r>
      <w:r w:rsidR="001E616B">
        <w:rPr>
          <w:rFonts w:ascii="ＭＳ 明朝" w:eastAsia="ＭＳ 明朝" w:hAnsi="ＭＳ 明朝" w:hint="eastAsia"/>
        </w:rPr>
        <w:t>ほかのことを考えていたりしています。」</w:t>
      </w:r>
    </w:p>
    <w:p w14:paraId="4F8BB2A6" w14:textId="48EBE410" w:rsidR="00F02F2C" w:rsidRDefault="00E176EC" w:rsidP="00E4099D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田中「</w:t>
      </w:r>
      <w:r w:rsidR="00833909">
        <w:rPr>
          <w:rFonts w:ascii="ＭＳ 明朝" w:eastAsia="ＭＳ 明朝" w:hAnsi="ＭＳ 明朝" w:hint="eastAsia"/>
        </w:rPr>
        <w:t>やっぱり</w:t>
      </w:r>
      <w:r>
        <w:rPr>
          <w:rFonts w:ascii="ＭＳ 明朝" w:eastAsia="ＭＳ 明朝" w:hAnsi="ＭＳ 明朝" w:hint="eastAsia"/>
        </w:rPr>
        <w:t>！　それが原因です。今度から授業に</w:t>
      </w:r>
      <w:r w:rsidR="00833909">
        <w:rPr>
          <w:rFonts w:ascii="ＭＳ 明朝" w:eastAsia="ＭＳ 明朝" w:hAnsi="ＭＳ 明朝" w:hint="eastAsia"/>
        </w:rPr>
        <w:t>もっと集中して</w:t>
      </w:r>
      <w:r w:rsidR="00B801BB">
        <w:rPr>
          <w:rFonts w:ascii="ＭＳ 明朝" w:eastAsia="ＭＳ 明朝" w:hAnsi="ＭＳ 明朝" w:hint="eastAsia"/>
        </w:rPr>
        <w:t>取り組むように</w:t>
      </w:r>
      <w:r w:rsidR="00C016FC">
        <w:rPr>
          <w:rFonts w:ascii="ＭＳ 明朝" w:eastAsia="ＭＳ 明朝" w:hAnsi="ＭＳ 明朝" w:hint="eastAsia"/>
        </w:rPr>
        <w:t>心がけましょう。</w:t>
      </w:r>
      <w:r w:rsidR="00E157F9">
        <w:rPr>
          <w:rFonts w:ascii="ＭＳ 明朝" w:eastAsia="ＭＳ 明朝" w:hAnsi="ＭＳ 明朝" w:hint="eastAsia"/>
        </w:rPr>
        <w:t>取り組む姿勢が大事ですよ。</w:t>
      </w:r>
      <w:r w:rsidR="00F02F2C">
        <w:rPr>
          <w:rFonts w:ascii="ＭＳ 明朝" w:eastAsia="ＭＳ 明朝" w:hAnsi="ＭＳ 明朝" w:hint="eastAsia"/>
        </w:rPr>
        <w:t>」</w:t>
      </w:r>
    </w:p>
    <w:p w14:paraId="5FEFEE31" w14:textId="07A16548" w:rsidR="0021418D" w:rsidRDefault="00F02F2C" w:rsidP="00E4099D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小川「・・・。」</w:t>
      </w:r>
      <w:bookmarkEnd w:id="0"/>
      <w:r w:rsidR="005A5DCE">
        <w:rPr>
          <w:rFonts w:ascii="ＭＳ 明朝" w:eastAsia="ＭＳ 明朝" w:hAnsi="ＭＳ 明朝" w:hint="eastAsia"/>
        </w:rPr>
        <w:t xml:space="preserve">　</w:t>
      </w:r>
    </w:p>
    <w:p w14:paraId="7A154205" w14:textId="1C92C09D" w:rsidR="0021418D" w:rsidRDefault="0021418D" w:rsidP="00E4099D">
      <w:pPr>
        <w:pStyle w:val="a3"/>
        <w:ind w:leftChars="0" w:left="420"/>
        <w:rPr>
          <w:rFonts w:ascii="ＭＳ 明朝" w:eastAsia="ＭＳ 明朝" w:hAnsi="ＭＳ 明朝"/>
        </w:rPr>
      </w:pPr>
    </w:p>
    <w:p w14:paraId="05E411B6" w14:textId="5F487CA1" w:rsidR="00FF50F0" w:rsidRPr="00FF50F0" w:rsidRDefault="00FF50F0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【会話B】</w:t>
      </w:r>
    </w:p>
    <w:p w14:paraId="19882D0A" w14:textId="4187204C" w:rsidR="00FF50F0" w:rsidRPr="00DF282F" w:rsidRDefault="00FF50F0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小川</w:t>
      </w:r>
      <w:r w:rsidRPr="00DF282F">
        <w:rPr>
          <w:rFonts w:ascii="ＭＳ 明朝" w:eastAsia="ＭＳ 明朝" w:hAnsi="ＭＳ 明朝" w:hint="eastAsia"/>
        </w:rPr>
        <w:t>「</w:t>
      </w:r>
      <w:r w:rsidR="00C44E32">
        <w:rPr>
          <w:rFonts w:ascii="ＭＳ 明朝" w:eastAsia="ＭＳ 明朝" w:hAnsi="ＭＳ 明朝" w:hint="eastAsia"/>
        </w:rPr>
        <w:t>宿題で出ている</w:t>
      </w:r>
      <w:r w:rsidRPr="00DF282F">
        <w:rPr>
          <w:rFonts w:ascii="ＭＳ 明朝" w:eastAsia="ＭＳ 明朝" w:hAnsi="ＭＳ 明朝" w:hint="eastAsia"/>
        </w:rPr>
        <w:t>英</w:t>
      </w:r>
      <w:r>
        <w:rPr>
          <w:rFonts w:ascii="ＭＳ 明朝" w:eastAsia="ＭＳ 明朝" w:hAnsi="ＭＳ 明朝" w:hint="eastAsia"/>
        </w:rPr>
        <w:t>文和訳</w:t>
      </w:r>
      <w:r w:rsidRPr="00DF282F">
        <w:rPr>
          <w:rFonts w:ascii="ＭＳ 明朝" w:eastAsia="ＭＳ 明朝" w:hAnsi="ＭＳ 明朝" w:hint="eastAsia"/>
        </w:rPr>
        <w:t>の課題がさっぱりわからなくて…。</w:t>
      </w:r>
      <w:r>
        <w:rPr>
          <w:rFonts w:ascii="ＭＳ 明朝" w:eastAsia="ＭＳ 明朝" w:hAnsi="ＭＳ 明朝" w:hint="eastAsia"/>
        </w:rPr>
        <w:t>」</w:t>
      </w:r>
    </w:p>
    <w:p w14:paraId="6344CF3B" w14:textId="77777777" w:rsidR="00DB7B81" w:rsidRDefault="00FF50F0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田中</w:t>
      </w:r>
      <w:r w:rsidRPr="00DF282F">
        <w:rPr>
          <w:rFonts w:ascii="ＭＳ 明朝" w:eastAsia="ＭＳ 明朝" w:hAnsi="ＭＳ 明朝" w:hint="eastAsia"/>
        </w:rPr>
        <w:t>「</w:t>
      </w:r>
      <w:r w:rsidR="0068080D">
        <w:rPr>
          <w:rFonts w:ascii="ＭＳ 明朝" w:eastAsia="ＭＳ 明朝" w:hAnsi="ＭＳ 明朝" w:hint="eastAsia"/>
        </w:rPr>
        <w:t>わからないんですね</w:t>
      </w:r>
      <w:r w:rsidR="00CE6A14">
        <w:rPr>
          <w:rFonts w:ascii="ＭＳ 明朝" w:eastAsia="ＭＳ 明朝" w:hAnsi="ＭＳ 明朝" w:hint="eastAsia"/>
        </w:rPr>
        <w:t>…。</w:t>
      </w:r>
      <w:r w:rsidR="00560C23">
        <w:rPr>
          <w:rFonts w:ascii="ＭＳ 明朝" w:eastAsia="ＭＳ 明朝" w:hAnsi="ＭＳ 明朝" w:hint="eastAsia"/>
        </w:rPr>
        <w:t>どういう</w:t>
      </w:r>
      <w:r w:rsidR="00DB7B81">
        <w:rPr>
          <w:rFonts w:ascii="ＭＳ 明朝" w:eastAsia="ＭＳ 明朝" w:hAnsi="ＭＳ 明朝" w:hint="eastAsia"/>
        </w:rPr>
        <w:t>ふうにわからないんですか？」</w:t>
      </w:r>
    </w:p>
    <w:p w14:paraId="18349BC5" w14:textId="1E533A56" w:rsidR="00FF50F0" w:rsidRDefault="00DB7B81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小川「</w:t>
      </w:r>
      <w:r w:rsidR="0044258A">
        <w:rPr>
          <w:rFonts w:ascii="ＭＳ 明朝" w:eastAsia="ＭＳ 明朝" w:hAnsi="ＭＳ 明朝" w:hint="eastAsia"/>
        </w:rPr>
        <w:t>語彙集がついているから</w:t>
      </w:r>
      <w:r w:rsidR="00306894">
        <w:rPr>
          <w:rFonts w:ascii="ＭＳ 明朝" w:eastAsia="ＭＳ 明朝" w:hAnsi="ＭＳ 明朝" w:hint="eastAsia"/>
        </w:rPr>
        <w:t>単語が分からないわけではないんです</w:t>
      </w:r>
      <w:r w:rsidR="00760CB4">
        <w:rPr>
          <w:rFonts w:ascii="ＭＳ 明朝" w:eastAsia="ＭＳ 明朝" w:hAnsi="ＭＳ 明朝" w:hint="eastAsia"/>
        </w:rPr>
        <w:t>。でも</w:t>
      </w:r>
      <w:r w:rsidR="00FF50F0">
        <w:rPr>
          <w:rFonts w:ascii="ＭＳ 明朝" w:eastAsia="ＭＳ 明朝" w:hAnsi="ＭＳ 明朝" w:hint="eastAsia"/>
        </w:rPr>
        <w:t>、</w:t>
      </w:r>
      <w:r w:rsidR="00B569E8">
        <w:rPr>
          <w:rFonts w:ascii="ＭＳ 明朝" w:eastAsia="ＭＳ 明朝" w:hAnsi="ＭＳ 明朝" w:hint="eastAsia"/>
        </w:rPr>
        <w:t>文の構造がどうなっているのか</w:t>
      </w:r>
      <w:r w:rsidR="00246703">
        <w:rPr>
          <w:rFonts w:ascii="ＭＳ 明朝" w:eastAsia="ＭＳ 明朝" w:hAnsi="ＭＳ 明朝" w:hint="eastAsia"/>
        </w:rPr>
        <w:t>、全然見当がつかないんです</w:t>
      </w:r>
      <w:r w:rsidR="00FF50F0">
        <w:rPr>
          <w:rFonts w:ascii="ＭＳ 明朝" w:eastAsia="ＭＳ 明朝" w:hAnsi="ＭＳ 明朝" w:hint="eastAsia"/>
        </w:rPr>
        <w:t>。」</w:t>
      </w:r>
    </w:p>
    <w:p w14:paraId="7B980356" w14:textId="20AB2385" w:rsidR="00F64722" w:rsidRDefault="004A0BF6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田中</w:t>
      </w:r>
      <w:r w:rsidR="00FF50F0">
        <w:rPr>
          <w:rFonts w:ascii="ＭＳ 明朝" w:eastAsia="ＭＳ 明朝" w:hAnsi="ＭＳ 明朝" w:hint="eastAsia"/>
        </w:rPr>
        <w:t>「</w:t>
      </w:r>
      <w:r w:rsidR="007F5A1B">
        <w:rPr>
          <w:rFonts w:ascii="ＭＳ 明朝" w:eastAsia="ＭＳ 明朝" w:hAnsi="ＭＳ 明朝" w:hint="eastAsia"/>
        </w:rPr>
        <w:t>どういう文の構造になっているのかが分からないんですね</w:t>
      </w:r>
      <w:r w:rsidR="005D2B39">
        <w:rPr>
          <w:rFonts w:ascii="ＭＳ 明朝" w:eastAsia="ＭＳ 明朝" w:hAnsi="ＭＳ 明朝" w:hint="eastAsia"/>
        </w:rPr>
        <w:t>。</w:t>
      </w:r>
      <w:r w:rsidR="00F64722">
        <w:rPr>
          <w:rFonts w:ascii="ＭＳ 明朝" w:eastAsia="ＭＳ 明朝" w:hAnsi="ＭＳ 明朝" w:hint="eastAsia"/>
        </w:rPr>
        <w:t>」</w:t>
      </w:r>
    </w:p>
    <w:p w14:paraId="3548A4D1" w14:textId="723DC090" w:rsidR="00FF50F0" w:rsidRDefault="004A0BF6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小川</w:t>
      </w:r>
      <w:r w:rsidR="007C7FB7">
        <w:rPr>
          <w:rFonts w:ascii="ＭＳ 明朝" w:eastAsia="ＭＳ 明朝" w:hAnsi="ＭＳ 明朝" w:hint="eastAsia"/>
        </w:rPr>
        <w:t>「</w:t>
      </w:r>
      <w:r w:rsidR="00EA66D7">
        <w:rPr>
          <w:rFonts w:ascii="ＭＳ 明朝" w:eastAsia="ＭＳ 明朝" w:hAnsi="ＭＳ 明朝" w:hint="eastAsia"/>
        </w:rPr>
        <w:t>多くの学生が</w:t>
      </w:r>
      <w:r w:rsidR="00A10345">
        <w:rPr>
          <w:rFonts w:ascii="ＭＳ 明朝" w:eastAsia="ＭＳ 明朝" w:hAnsi="ＭＳ 明朝" w:hint="eastAsia"/>
        </w:rPr>
        <w:t>分かっていないのに、</w:t>
      </w:r>
      <w:r w:rsidR="003F24A1" w:rsidRPr="003F24A1">
        <w:rPr>
          <w:rFonts w:ascii="ＭＳ 明朝" w:eastAsia="ＭＳ 明朝" w:hAnsi="ＭＳ 明朝" w:hint="eastAsia"/>
        </w:rPr>
        <w:t>山中教授は受講生の学力を把握せずに課題を出しているんです。」</w:t>
      </w:r>
    </w:p>
    <w:p w14:paraId="6EAE9D76" w14:textId="4748D95F" w:rsidR="00B06E19" w:rsidRDefault="00FF50F0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田中「</w:t>
      </w:r>
      <w:r w:rsidR="00D9341C">
        <w:rPr>
          <w:rFonts w:ascii="ＭＳ 明朝" w:eastAsia="ＭＳ 明朝" w:hAnsi="ＭＳ 明朝" w:hint="eastAsia"/>
        </w:rPr>
        <w:t>山中教授は学生</w:t>
      </w:r>
      <w:r w:rsidR="002D5043">
        <w:rPr>
          <w:rFonts w:ascii="ＭＳ 明朝" w:eastAsia="ＭＳ 明朝" w:hAnsi="ＭＳ 明朝" w:hint="eastAsia"/>
        </w:rPr>
        <w:t>の学力</w:t>
      </w:r>
      <w:r w:rsidR="00B06E19">
        <w:rPr>
          <w:rFonts w:ascii="ＭＳ 明朝" w:eastAsia="ＭＳ 明朝" w:hAnsi="ＭＳ 明朝" w:hint="eastAsia"/>
        </w:rPr>
        <w:t>を把握していない</w:t>
      </w:r>
      <w:r w:rsidR="00835A71">
        <w:rPr>
          <w:rFonts w:ascii="ＭＳ 明朝" w:eastAsia="ＭＳ 明朝" w:hAnsi="ＭＳ 明朝" w:hint="eastAsia"/>
        </w:rPr>
        <w:t>と思うのですね</w:t>
      </w:r>
      <w:r w:rsidR="008C6FA1">
        <w:rPr>
          <w:rFonts w:ascii="ＭＳ 明朝" w:eastAsia="ＭＳ 明朝" w:hAnsi="ＭＳ 明朝" w:hint="eastAsia"/>
        </w:rPr>
        <w:t>。</w:t>
      </w:r>
      <w:r w:rsidR="00B06E19">
        <w:rPr>
          <w:rFonts w:ascii="ＭＳ 明朝" w:eastAsia="ＭＳ 明朝" w:hAnsi="ＭＳ 明朝" w:hint="eastAsia"/>
        </w:rPr>
        <w:t>」</w:t>
      </w:r>
    </w:p>
    <w:p w14:paraId="6836018B" w14:textId="6FC37FD9" w:rsidR="005775D5" w:rsidRDefault="00B06E19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小川</w:t>
      </w:r>
      <w:r w:rsidR="00141181">
        <w:rPr>
          <w:rFonts w:ascii="ＭＳ 明朝" w:eastAsia="ＭＳ 明朝" w:hAnsi="ＭＳ 明朝" w:hint="eastAsia"/>
        </w:rPr>
        <w:t>「</w:t>
      </w:r>
      <w:r w:rsidR="00D352FE">
        <w:rPr>
          <w:rFonts w:ascii="ＭＳ 明朝" w:eastAsia="ＭＳ 明朝" w:hAnsi="ＭＳ 明朝" w:hint="eastAsia"/>
        </w:rPr>
        <w:t>教科書にポイントが書いてあるから</w:t>
      </w:r>
      <w:r w:rsidR="007F01E4">
        <w:rPr>
          <w:rFonts w:ascii="ＭＳ 明朝" w:eastAsia="ＭＳ 明朝" w:hAnsi="ＭＳ 明朝" w:hint="eastAsia"/>
        </w:rPr>
        <w:t>、それ</w:t>
      </w:r>
      <w:r w:rsidR="004D0689">
        <w:rPr>
          <w:rFonts w:ascii="ＭＳ 明朝" w:eastAsia="ＭＳ 明朝" w:hAnsi="ＭＳ 明朝" w:hint="eastAsia"/>
        </w:rPr>
        <w:t>を読</w:t>
      </w:r>
      <w:r w:rsidR="006E3B75">
        <w:rPr>
          <w:rFonts w:ascii="ＭＳ 明朝" w:eastAsia="ＭＳ 明朝" w:hAnsi="ＭＳ 明朝" w:hint="eastAsia"/>
        </w:rPr>
        <w:t>めば分かる</w:t>
      </w:r>
      <w:r w:rsidR="007F01E4">
        <w:rPr>
          <w:rFonts w:ascii="ＭＳ 明朝" w:eastAsia="ＭＳ 明朝" w:hAnsi="ＭＳ 明朝" w:hint="eastAsia"/>
        </w:rPr>
        <w:t>と思っているのだと</w:t>
      </w:r>
      <w:r w:rsidR="001265AE">
        <w:rPr>
          <w:rFonts w:ascii="ＭＳ 明朝" w:eastAsia="ＭＳ 明朝" w:hAnsi="ＭＳ 明朝" w:hint="eastAsia"/>
        </w:rPr>
        <w:t>思います。</w:t>
      </w:r>
      <w:r w:rsidR="00BD086A">
        <w:rPr>
          <w:rFonts w:ascii="ＭＳ 明朝" w:eastAsia="ＭＳ 明朝" w:hAnsi="ＭＳ 明朝" w:hint="eastAsia"/>
        </w:rPr>
        <w:t>教科書をあらかじめよく読んで、ポイントを頭に入れて</w:t>
      </w:r>
      <w:r w:rsidR="00B65BA3">
        <w:rPr>
          <w:rFonts w:ascii="ＭＳ 明朝" w:eastAsia="ＭＳ 明朝" w:hAnsi="ＭＳ 明朝" w:hint="eastAsia"/>
        </w:rPr>
        <w:t>おけば</w:t>
      </w:r>
      <w:r w:rsidR="00AC7C70">
        <w:rPr>
          <w:rFonts w:ascii="ＭＳ 明朝" w:eastAsia="ＭＳ 明朝" w:hAnsi="ＭＳ 明朝" w:hint="eastAsia"/>
        </w:rPr>
        <w:t>授業が</w:t>
      </w:r>
      <w:r w:rsidR="00B65BA3">
        <w:rPr>
          <w:rFonts w:ascii="ＭＳ 明朝" w:eastAsia="ＭＳ 明朝" w:hAnsi="ＭＳ 明朝" w:hint="eastAsia"/>
        </w:rPr>
        <w:t>もっとよく分かる</w:t>
      </w:r>
      <w:r w:rsidR="00B14B52">
        <w:rPr>
          <w:rFonts w:ascii="ＭＳ 明朝" w:eastAsia="ＭＳ 明朝" w:hAnsi="ＭＳ 明朝" w:hint="eastAsia"/>
        </w:rPr>
        <w:t>ようになる</w:t>
      </w:r>
      <w:r w:rsidR="00B65BA3">
        <w:rPr>
          <w:rFonts w:ascii="ＭＳ 明朝" w:eastAsia="ＭＳ 明朝" w:hAnsi="ＭＳ 明朝" w:hint="eastAsia"/>
        </w:rPr>
        <w:t>かもしれないんですけど</w:t>
      </w:r>
      <w:r w:rsidR="004A0BF6">
        <w:rPr>
          <w:rFonts w:ascii="ＭＳ 明朝" w:eastAsia="ＭＳ 明朝" w:hAnsi="ＭＳ 明朝" w:hint="eastAsia"/>
        </w:rPr>
        <w:t>、</w:t>
      </w:r>
      <w:r w:rsidR="00C51CE7">
        <w:rPr>
          <w:rFonts w:ascii="ＭＳ 明朝" w:eastAsia="ＭＳ 明朝" w:hAnsi="ＭＳ 明朝" w:hint="eastAsia"/>
        </w:rPr>
        <w:t>私、</w:t>
      </w:r>
      <w:r w:rsidR="005775D5">
        <w:rPr>
          <w:rFonts w:ascii="ＭＳ 明朝" w:eastAsia="ＭＳ 明朝" w:hAnsi="ＭＳ 明朝" w:hint="eastAsia"/>
        </w:rPr>
        <w:t>あまり予習できていないんですよね。」</w:t>
      </w:r>
    </w:p>
    <w:p w14:paraId="2939585E" w14:textId="64CC93D7" w:rsidR="00AB2755" w:rsidRDefault="008D1102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田中「予習</w:t>
      </w:r>
      <w:r w:rsidR="00ED676E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すれば</w:t>
      </w:r>
      <w:r w:rsidR="00C818D4">
        <w:rPr>
          <w:rFonts w:ascii="ＭＳ 明朝" w:eastAsia="ＭＳ 明朝" w:hAnsi="ＭＳ 明朝" w:hint="eastAsia"/>
        </w:rPr>
        <w:t>授業</w:t>
      </w:r>
      <w:r w:rsidR="005D64BA">
        <w:rPr>
          <w:rFonts w:ascii="ＭＳ 明朝" w:eastAsia="ＭＳ 明朝" w:hAnsi="ＭＳ 明朝" w:hint="eastAsia"/>
        </w:rPr>
        <w:t>中</w:t>
      </w:r>
      <w:r w:rsidR="00AC7C70">
        <w:rPr>
          <w:rFonts w:ascii="ＭＳ 明朝" w:eastAsia="ＭＳ 明朝" w:hAnsi="ＭＳ 明朝" w:hint="eastAsia"/>
        </w:rPr>
        <w:t>が</w:t>
      </w:r>
      <w:r w:rsidR="00F53350">
        <w:rPr>
          <w:rFonts w:ascii="ＭＳ 明朝" w:eastAsia="ＭＳ 明朝" w:hAnsi="ＭＳ 明朝" w:hint="eastAsia"/>
        </w:rPr>
        <w:t>もっと</w:t>
      </w:r>
      <w:r w:rsidR="00ED676E">
        <w:rPr>
          <w:rFonts w:ascii="ＭＳ 明朝" w:eastAsia="ＭＳ 明朝" w:hAnsi="ＭＳ 明朝" w:hint="eastAsia"/>
        </w:rPr>
        <w:t>よく分かるようになる</w:t>
      </w:r>
      <w:r w:rsidR="00AB2755">
        <w:rPr>
          <w:rFonts w:ascii="ＭＳ 明朝" w:eastAsia="ＭＳ 明朝" w:hAnsi="ＭＳ 明朝" w:hint="eastAsia"/>
        </w:rPr>
        <w:t>かもしれないんですね</w:t>
      </w:r>
      <w:r w:rsidR="00C74B36">
        <w:rPr>
          <w:rFonts w:ascii="ＭＳ 明朝" w:eastAsia="ＭＳ 明朝" w:hAnsi="ＭＳ 明朝" w:hint="eastAsia"/>
        </w:rPr>
        <w:t>。</w:t>
      </w:r>
      <w:r w:rsidR="00AB2755">
        <w:rPr>
          <w:rFonts w:ascii="ＭＳ 明朝" w:eastAsia="ＭＳ 明朝" w:hAnsi="ＭＳ 明朝" w:hint="eastAsia"/>
        </w:rPr>
        <w:t>」</w:t>
      </w:r>
    </w:p>
    <w:p w14:paraId="6CD9CCC7" w14:textId="2E684874" w:rsidR="00A449D3" w:rsidRDefault="00AB2755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小川「</w:t>
      </w:r>
      <w:r w:rsidR="006C5840">
        <w:rPr>
          <w:rFonts w:ascii="ＭＳ 明朝" w:eastAsia="ＭＳ 明朝" w:hAnsi="ＭＳ 明朝" w:hint="eastAsia"/>
        </w:rPr>
        <w:t>山中教授の授業は分かりやすいという</w:t>
      </w:r>
      <w:r w:rsidR="00A149BD">
        <w:rPr>
          <w:rFonts w:ascii="ＭＳ 明朝" w:eastAsia="ＭＳ 明朝" w:hAnsi="ＭＳ 明朝" w:hint="eastAsia"/>
        </w:rPr>
        <w:t>人も多いんです。でも私はそういう人たちと違ってもともと英語が苦手だから</w:t>
      </w:r>
      <w:r w:rsidR="00A449D3">
        <w:rPr>
          <w:rFonts w:ascii="ＭＳ 明朝" w:eastAsia="ＭＳ 明朝" w:hAnsi="ＭＳ 明朝" w:hint="eastAsia"/>
        </w:rPr>
        <w:t>・・・。」</w:t>
      </w:r>
    </w:p>
    <w:p w14:paraId="71418E52" w14:textId="17508F80" w:rsidR="003B5AC0" w:rsidRDefault="00242A75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田中「</w:t>
      </w:r>
      <w:r w:rsidR="006D1661">
        <w:rPr>
          <w:rFonts w:ascii="ＭＳ 明朝" w:eastAsia="ＭＳ 明朝" w:hAnsi="ＭＳ 明朝" w:hint="eastAsia"/>
        </w:rPr>
        <w:t>英語は苦手だけれど</w:t>
      </w:r>
      <w:r w:rsidR="00F4786C">
        <w:rPr>
          <w:rFonts w:ascii="ＭＳ 明朝" w:eastAsia="ＭＳ 明朝" w:hAnsi="ＭＳ 明朝" w:hint="eastAsia"/>
        </w:rPr>
        <w:t>、もっと予習をしっかりやれば</w:t>
      </w:r>
      <w:r w:rsidR="003B5AC0">
        <w:rPr>
          <w:rFonts w:ascii="ＭＳ 明朝" w:eastAsia="ＭＳ 明朝" w:hAnsi="ＭＳ 明朝" w:hint="eastAsia"/>
        </w:rPr>
        <w:t>、分かるようになるかもしれないと思っているのですね</w:t>
      </w:r>
      <w:r w:rsidR="00C74B36">
        <w:rPr>
          <w:rFonts w:ascii="ＭＳ 明朝" w:eastAsia="ＭＳ 明朝" w:hAnsi="ＭＳ 明朝" w:hint="eastAsia"/>
        </w:rPr>
        <w:t>。</w:t>
      </w:r>
      <w:r w:rsidR="003B5AC0">
        <w:rPr>
          <w:rFonts w:ascii="ＭＳ 明朝" w:eastAsia="ＭＳ 明朝" w:hAnsi="ＭＳ 明朝" w:hint="eastAsia"/>
        </w:rPr>
        <w:t>」</w:t>
      </w:r>
    </w:p>
    <w:p w14:paraId="7E09CF60" w14:textId="1C0DA457" w:rsidR="00EA7085" w:rsidRDefault="003B5AC0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小川「そうですね。苦手だから</w:t>
      </w:r>
      <w:r w:rsidR="00DD479C">
        <w:rPr>
          <w:rFonts w:ascii="ＭＳ 明朝" w:eastAsia="ＭＳ 明朝" w:hAnsi="ＭＳ 明朝" w:hint="eastAsia"/>
        </w:rPr>
        <w:t>こそ</w:t>
      </w:r>
      <w:r w:rsidR="0012411A">
        <w:rPr>
          <w:rFonts w:ascii="ＭＳ 明朝" w:eastAsia="ＭＳ 明朝" w:hAnsi="ＭＳ 明朝" w:hint="eastAsia"/>
        </w:rPr>
        <w:t>しっかり予習を</w:t>
      </w:r>
      <w:r w:rsidR="00BF36EC">
        <w:rPr>
          <w:rFonts w:ascii="ＭＳ 明朝" w:eastAsia="ＭＳ 明朝" w:hAnsi="ＭＳ 明朝" w:hint="eastAsia"/>
        </w:rPr>
        <w:t>しなければ</w:t>
      </w:r>
      <w:r w:rsidR="00F069AC">
        <w:rPr>
          <w:rFonts w:ascii="ＭＳ 明朝" w:eastAsia="ＭＳ 明朝" w:hAnsi="ＭＳ 明朝" w:hint="eastAsia"/>
        </w:rPr>
        <w:t>いけないの</w:t>
      </w:r>
      <w:r w:rsidR="00EA7085">
        <w:rPr>
          <w:rFonts w:ascii="ＭＳ 明朝" w:eastAsia="ＭＳ 明朝" w:hAnsi="ＭＳ 明朝" w:hint="eastAsia"/>
        </w:rPr>
        <w:t>ですが、できていない</w:t>
      </w:r>
      <w:r w:rsidR="00C74B36">
        <w:rPr>
          <w:rFonts w:ascii="ＭＳ 明朝" w:eastAsia="ＭＳ 明朝" w:hAnsi="ＭＳ 明朝" w:hint="eastAsia"/>
        </w:rPr>
        <w:t>ん</w:t>
      </w:r>
      <w:r w:rsidR="00EA7085">
        <w:rPr>
          <w:rFonts w:ascii="ＭＳ 明朝" w:eastAsia="ＭＳ 明朝" w:hAnsi="ＭＳ 明朝" w:hint="eastAsia"/>
        </w:rPr>
        <w:t>です</w:t>
      </w:r>
      <w:r w:rsidR="00C74B36">
        <w:rPr>
          <w:rFonts w:ascii="ＭＳ 明朝" w:eastAsia="ＭＳ 明朝" w:hAnsi="ＭＳ 明朝" w:hint="eastAsia"/>
        </w:rPr>
        <w:t>。</w:t>
      </w:r>
      <w:bookmarkStart w:id="1" w:name="_GoBack"/>
      <w:bookmarkEnd w:id="1"/>
      <w:r w:rsidR="00EA7085">
        <w:rPr>
          <w:rFonts w:ascii="ＭＳ 明朝" w:eastAsia="ＭＳ 明朝" w:hAnsi="ＭＳ 明朝" w:hint="eastAsia"/>
        </w:rPr>
        <w:t>」</w:t>
      </w:r>
    </w:p>
    <w:p w14:paraId="3EE7AE02" w14:textId="0F0C72D4" w:rsidR="00FF50F0" w:rsidRDefault="00211635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田中「</w:t>
      </w:r>
      <w:r w:rsidR="001D0748">
        <w:rPr>
          <w:rFonts w:ascii="ＭＳ 明朝" w:eastAsia="ＭＳ 明朝" w:hAnsi="ＭＳ 明朝" w:hint="eastAsia"/>
        </w:rPr>
        <w:t>授業</w:t>
      </w:r>
      <w:r w:rsidR="009B5B4C">
        <w:rPr>
          <w:rFonts w:ascii="ＭＳ 明朝" w:eastAsia="ＭＳ 明朝" w:hAnsi="ＭＳ 明朝" w:hint="eastAsia"/>
        </w:rPr>
        <w:t>中にもっとよく理解できていれば課題</w:t>
      </w:r>
      <w:r w:rsidR="00502DCE">
        <w:rPr>
          <w:rFonts w:ascii="ＭＳ 明朝" w:eastAsia="ＭＳ 明朝" w:hAnsi="ＭＳ 明朝" w:hint="eastAsia"/>
        </w:rPr>
        <w:t>も</w:t>
      </w:r>
      <w:r w:rsidR="001D0748">
        <w:rPr>
          <w:rFonts w:ascii="ＭＳ 明朝" w:eastAsia="ＭＳ 明朝" w:hAnsi="ＭＳ 明朝" w:hint="eastAsia"/>
        </w:rPr>
        <w:t>分か</w:t>
      </w:r>
      <w:r w:rsidR="00A374AD">
        <w:rPr>
          <w:rFonts w:ascii="ＭＳ 明朝" w:eastAsia="ＭＳ 明朝" w:hAnsi="ＭＳ 明朝" w:hint="eastAsia"/>
        </w:rPr>
        <w:t>ると思いますか？」</w:t>
      </w:r>
    </w:p>
    <w:p w14:paraId="590B5286" w14:textId="614A6377" w:rsidR="00FF50F0" w:rsidRPr="0049680B" w:rsidRDefault="00FF50F0" w:rsidP="0049680B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小川「</w:t>
      </w:r>
      <w:r w:rsidR="00A374AD">
        <w:rPr>
          <w:rFonts w:ascii="ＭＳ 明朝" w:eastAsia="ＭＳ 明朝" w:hAnsi="ＭＳ 明朝" w:hint="eastAsia"/>
        </w:rPr>
        <w:t>課題は授業で習った文型を使ったものが出ているので、</w:t>
      </w:r>
      <w:r w:rsidR="0049680B">
        <w:rPr>
          <w:rFonts w:ascii="ＭＳ 明朝" w:eastAsia="ＭＳ 明朝" w:hAnsi="ＭＳ 明朝" w:hint="eastAsia"/>
        </w:rPr>
        <w:t>授業が分かっていれば難しくないと思います。</w:t>
      </w:r>
      <w:r w:rsidR="00C37AC0">
        <w:rPr>
          <w:rFonts w:ascii="ＭＳ 明朝" w:eastAsia="ＭＳ 明朝" w:hAnsi="ＭＳ 明朝" w:hint="eastAsia"/>
        </w:rPr>
        <w:t>授業</w:t>
      </w:r>
      <w:r w:rsidR="003A4EBA">
        <w:rPr>
          <w:rFonts w:ascii="ＭＳ 明朝" w:eastAsia="ＭＳ 明朝" w:hAnsi="ＭＳ 明朝" w:hint="eastAsia"/>
        </w:rPr>
        <w:t>にしっかり取り組んでいれば</w:t>
      </w:r>
      <w:r w:rsidR="002665BA">
        <w:rPr>
          <w:rFonts w:ascii="ＭＳ 明朝" w:eastAsia="ＭＳ 明朝" w:hAnsi="ＭＳ 明朝" w:hint="eastAsia"/>
        </w:rPr>
        <w:t>出来る</w:t>
      </w:r>
      <w:r w:rsidR="00AF1442">
        <w:rPr>
          <w:rFonts w:ascii="ＭＳ 明朝" w:eastAsia="ＭＳ 明朝" w:hAnsi="ＭＳ 明朝" w:hint="eastAsia"/>
        </w:rPr>
        <w:t>課題</w:t>
      </w:r>
      <w:r w:rsidR="002665BA">
        <w:rPr>
          <w:rFonts w:ascii="ＭＳ 明朝" w:eastAsia="ＭＳ 明朝" w:hAnsi="ＭＳ 明朝" w:hint="eastAsia"/>
        </w:rPr>
        <w:t>だと思います</w:t>
      </w:r>
      <w:r w:rsidRPr="0049680B">
        <w:rPr>
          <w:rFonts w:ascii="ＭＳ 明朝" w:eastAsia="ＭＳ 明朝" w:hAnsi="ＭＳ 明朝" w:hint="eastAsia"/>
        </w:rPr>
        <w:t>。」</w:t>
      </w:r>
    </w:p>
    <w:p w14:paraId="72A7D38F" w14:textId="77777777" w:rsidR="000152AA" w:rsidRDefault="00FF50F0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田中「</w:t>
      </w:r>
      <w:r w:rsidR="000152AA">
        <w:rPr>
          <w:rFonts w:ascii="ＭＳ 明朝" w:eastAsia="ＭＳ 明朝" w:hAnsi="ＭＳ 明朝" w:hint="eastAsia"/>
        </w:rPr>
        <w:t>授業にしっかり取り組んでいれば出来る課題なのですね。」</w:t>
      </w:r>
    </w:p>
    <w:p w14:paraId="44F4182F" w14:textId="741FD19D" w:rsidR="0021418D" w:rsidRDefault="00FF50F0" w:rsidP="00FF50F0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小川「</w:t>
      </w:r>
      <w:r w:rsidR="00DF056C">
        <w:rPr>
          <w:rFonts w:ascii="ＭＳ 明朝" w:eastAsia="ＭＳ 明朝" w:hAnsi="ＭＳ 明朝" w:hint="eastAsia"/>
        </w:rPr>
        <w:t>私は英語が苦手だから</w:t>
      </w:r>
      <w:r w:rsidR="00DA3F01">
        <w:rPr>
          <w:rFonts w:ascii="ＭＳ 明朝" w:eastAsia="ＭＳ 明朝" w:hAnsi="ＭＳ 明朝" w:hint="eastAsia"/>
        </w:rPr>
        <w:t>、</w:t>
      </w:r>
      <w:r w:rsidR="00A86881">
        <w:rPr>
          <w:rFonts w:ascii="ＭＳ 明朝" w:eastAsia="ＭＳ 明朝" w:hAnsi="ＭＳ 明朝" w:hint="eastAsia"/>
        </w:rPr>
        <w:t>授業の内容</w:t>
      </w:r>
      <w:r w:rsidR="00DA3F01">
        <w:rPr>
          <w:rFonts w:ascii="ＭＳ 明朝" w:eastAsia="ＭＳ 明朝" w:hAnsi="ＭＳ 明朝" w:hint="eastAsia"/>
        </w:rPr>
        <w:t>を</w:t>
      </w:r>
      <w:r w:rsidR="00A86881">
        <w:rPr>
          <w:rFonts w:ascii="ＭＳ 明朝" w:eastAsia="ＭＳ 明朝" w:hAnsi="ＭＳ 明朝" w:hint="eastAsia"/>
        </w:rPr>
        <w:t>しっかり理解</w:t>
      </w:r>
      <w:r w:rsidR="00DA3F01">
        <w:rPr>
          <w:rFonts w:ascii="ＭＳ 明朝" w:eastAsia="ＭＳ 明朝" w:hAnsi="ＭＳ 明朝" w:hint="eastAsia"/>
        </w:rPr>
        <w:t>するためにはもっと</w:t>
      </w:r>
      <w:r w:rsidR="00DF056C">
        <w:rPr>
          <w:rFonts w:ascii="ＭＳ 明朝" w:eastAsia="ＭＳ 明朝" w:hAnsi="ＭＳ 明朝" w:hint="eastAsia"/>
        </w:rPr>
        <w:t>予習に力をいれなければいけない</w:t>
      </w:r>
      <w:r w:rsidR="004864A4">
        <w:rPr>
          <w:rFonts w:ascii="ＭＳ 明朝" w:eastAsia="ＭＳ 明朝" w:hAnsi="ＭＳ 明朝" w:hint="eastAsia"/>
        </w:rPr>
        <w:t>ですね・・・</w:t>
      </w:r>
      <w:r w:rsidR="00DA3F01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」</w:t>
      </w:r>
    </w:p>
    <w:p w14:paraId="24FFC16F" w14:textId="02AC8875" w:rsidR="0021418D" w:rsidRDefault="0021418D" w:rsidP="00E4099D">
      <w:pPr>
        <w:pStyle w:val="a3"/>
        <w:ind w:leftChars="0" w:left="420"/>
        <w:rPr>
          <w:rFonts w:ascii="ＭＳ 明朝" w:eastAsia="ＭＳ 明朝" w:hAnsi="ＭＳ 明朝"/>
        </w:rPr>
      </w:pPr>
    </w:p>
    <w:tbl>
      <w:tblPr>
        <w:tblStyle w:val="a4"/>
        <w:tblW w:w="8734" w:type="dxa"/>
        <w:tblLook w:val="04A0" w:firstRow="1" w:lastRow="0" w:firstColumn="1" w:lastColumn="0" w:noHBand="0" w:noVBand="1"/>
      </w:tblPr>
      <w:tblGrid>
        <w:gridCol w:w="2326"/>
        <w:gridCol w:w="2479"/>
        <w:gridCol w:w="3929"/>
      </w:tblGrid>
      <w:tr w:rsidR="00737960" w14:paraId="108D5D77" w14:textId="77777777" w:rsidTr="00256EFC">
        <w:trPr>
          <w:trHeight w:val="563"/>
        </w:trPr>
        <w:tc>
          <w:tcPr>
            <w:tcW w:w="4805" w:type="dxa"/>
            <w:gridSpan w:val="2"/>
            <w:vAlign w:val="center"/>
          </w:tcPr>
          <w:p w14:paraId="358AF793" w14:textId="075CB503" w:rsidR="00737960" w:rsidRDefault="00D2686C" w:rsidP="00D268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会話例の中の問題箇所</w:t>
            </w:r>
          </w:p>
        </w:tc>
        <w:tc>
          <w:tcPr>
            <w:tcW w:w="3929" w:type="dxa"/>
            <w:vAlign w:val="center"/>
          </w:tcPr>
          <w:p w14:paraId="2F48A276" w14:textId="63E0BFE0" w:rsidR="00737960" w:rsidRDefault="00E82EC8" w:rsidP="00F007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気がついた点</w:t>
            </w:r>
          </w:p>
        </w:tc>
      </w:tr>
      <w:tr w:rsidR="00685252" w14:paraId="27049E4F" w14:textId="77777777" w:rsidTr="009A5334">
        <w:trPr>
          <w:trHeight w:val="4396"/>
        </w:trPr>
        <w:tc>
          <w:tcPr>
            <w:tcW w:w="2326" w:type="dxa"/>
          </w:tcPr>
          <w:p w14:paraId="07B1658D" w14:textId="47899ECF" w:rsidR="00685252" w:rsidRDefault="00685252" w:rsidP="00D2686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【会話A】</w:t>
            </w:r>
          </w:p>
        </w:tc>
        <w:tc>
          <w:tcPr>
            <w:tcW w:w="2479" w:type="dxa"/>
          </w:tcPr>
          <w:p w14:paraId="3B9180FA" w14:textId="4883A688" w:rsidR="00685252" w:rsidRDefault="00685252" w:rsidP="00D2686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【会話B】</w:t>
            </w:r>
          </w:p>
        </w:tc>
        <w:tc>
          <w:tcPr>
            <w:tcW w:w="3929" w:type="dxa"/>
          </w:tcPr>
          <w:p w14:paraId="580DDDD8" w14:textId="77777777" w:rsidR="00685252" w:rsidRDefault="00685252" w:rsidP="00F30A4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72C5B1E1" w14:textId="24596109" w:rsidR="000938E8" w:rsidRDefault="000938E8" w:rsidP="00E115C9">
      <w:pPr>
        <w:rPr>
          <w:rFonts w:ascii="ＭＳ 明朝" w:eastAsia="ＭＳ 明朝" w:hAnsi="ＭＳ 明朝"/>
        </w:rPr>
      </w:pPr>
    </w:p>
    <w:p w14:paraId="13EC501E" w14:textId="43C4300A" w:rsidR="00D45E3F" w:rsidRPr="00FB4B30" w:rsidRDefault="00DB69ED" w:rsidP="00E115C9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問の</w:t>
      </w:r>
      <w:r w:rsidR="00EE6914" w:rsidRPr="00FB4B30">
        <w:rPr>
          <w:rFonts w:asciiTheme="majorHAnsi" w:eastAsiaTheme="majorHAnsi" w:hAnsiTheme="majorHAnsi" w:hint="eastAsia"/>
        </w:rPr>
        <w:t>ルーブリック</w:t>
      </w:r>
    </w:p>
    <w:tbl>
      <w:tblPr>
        <w:tblW w:w="8460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D45E3F" w:rsidRPr="00D45E3F" w14:paraId="3633F0F4" w14:textId="77777777" w:rsidTr="00AB660C"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4F81BD"/>
            <w:hideMark/>
          </w:tcPr>
          <w:p w14:paraId="5ADDA1E3" w14:textId="2ED7B4D1" w:rsidR="00D45E3F" w:rsidRPr="00D45E3F" w:rsidRDefault="00D45E3F" w:rsidP="00146CC5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45E3F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A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4F81BD"/>
            <w:hideMark/>
          </w:tcPr>
          <w:p w14:paraId="039871C9" w14:textId="2440850D" w:rsidR="00D45E3F" w:rsidRPr="00D45E3F" w:rsidRDefault="00D45E3F" w:rsidP="00146CC5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45E3F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B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4F81BD"/>
            <w:hideMark/>
          </w:tcPr>
          <w:p w14:paraId="0A51EA37" w14:textId="5A3D165E" w:rsidR="00D45E3F" w:rsidRPr="00D45E3F" w:rsidRDefault="00D45E3F" w:rsidP="00146CC5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45E3F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C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4F81BD"/>
            <w:hideMark/>
          </w:tcPr>
          <w:p w14:paraId="0392EA52" w14:textId="748FFB66" w:rsidR="00D45E3F" w:rsidRPr="00D45E3F" w:rsidRDefault="00D45E3F" w:rsidP="00146CC5">
            <w:pPr>
              <w:widowControl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45E3F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D</w:t>
            </w:r>
          </w:p>
        </w:tc>
      </w:tr>
      <w:tr w:rsidR="004D38B4" w:rsidRPr="00D45E3F" w14:paraId="7E53C41F" w14:textId="77777777" w:rsidTr="00AB660C">
        <w:tc>
          <w:tcPr>
            <w:tcW w:w="2115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hideMark/>
          </w:tcPr>
          <w:p w14:paraId="01AF9E15" w14:textId="52AC5D6F" w:rsidR="004D38B4" w:rsidRPr="00D45E3F" w:rsidRDefault="004D38B4" w:rsidP="00FD595C">
            <w:pPr>
              <w:widowControl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660C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傾聴と言い換えについて十分に理解し、会話の中の使用例をすべて指摘することができる。また、これらを使ってチュータリングを行う方法が十分に分かっている</w:t>
            </w:r>
          </w:p>
        </w:tc>
        <w:tc>
          <w:tcPr>
            <w:tcW w:w="2115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hideMark/>
          </w:tcPr>
          <w:p w14:paraId="49502C26" w14:textId="39893C06" w:rsidR="004D38B4" w:rsidRPr="00D45E3F" w:rsidRDefault="004D38B4" w:rsidP="00FD595C">
            <w:pPr>
              <w:widowControl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660C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傾聴と言い換えについて理解し、会話例の中でそれを指摘することができる。また、これらを使ってチュータリングを行う方法が分かる</w:t>
            </w:r>
          </w:p>
        </w:tc>
        <w:tc>
          <w:tcPr>
            <w:tcW w:w="2115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hideMark/>
          </w:tcPr>
          <w:p w14:paraId="23BA8134" w14:textId="60D07DB5" w:rsidR="004D38B4" w:rsidRPr="00D45E3F" w:rsidRDefault="004D38B4" w:rsidP="00FD595C">
            <w:pPr>
              <w:widowControl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660C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会話の中の傾聴と言い換えの例を指摘することができるが、理解が不十分な場合もある。これらを使ってチュータリングを行うことは難しい</w:t>
            </w:r>
          </w:p>
        </w:tc>
        <w:tc>
          <w:tcPr>
            <w:tcW w:w="2115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hideMark/>
          </w:tcPr>
          <w:p w14:paraId="44FB78BD" w14:textId="68556384" w:rsidR="004D38B4" w:rsidRPr="00D45E3F" w:rsidRDefault="004D38B4" w:rsidP="00FD595C">
            <w:pPr>
              <w:widowControl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B660C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会話の中の傾聴と言い換えの例を指摘することができず、十分に理解できていない</w:t>
            </w:r>
            <w:r w:rsidR="00146CC5" w:rsidRPr="00AB660C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。</w:t>
            </w:r>
            <w:r w:rsidRPr="00AB660C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チュータリング</w:t>
            </w:r>
            <w:r w:rsidR="00146CC5" w:rsidRPr="00AB660C"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  <w:t>にこれらを活用することは出来ない</w:t>
            </w:r>
          </w:p>
        </w:tc>
      </w:tr>
    </w:tbl>
    <w:p w14:paraId="557368B8" w14:textId="77777777" w:rsidR="0010525C" w:rsidRPr="00AB660C" w:rsidRDefault="0010525C" w:rsidP="009A5334">
      <w:pPr>
        <w:rPr>
          <w:rFonts w:ascii="ＭＳ 明朝" w:eastAsia="ＭＳ 明朝" w:hAnsi="ＭＳ 明朝"/>
        </w:rPr>
      </w:pPr>
    </w:p>
    <w:sectPr w:rsidR="0010525C" w:rsidRPr="00AB6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2E42" w14:textId="77777777" w:rsidR="008D3481" w:rsidRDefault="008D3481" w:rsidP="00102D8E">
      <w:r>
        <w:separator/>
      </w:r>
    </w:p>
  </w:endnote>
  <w:endnote w:type="continuationSeparator" w:id="0">
    <w:p w14:paraId="2A65E77F" w14:textId="77777777" w:rsidR="008D3481" w:rsidRDefault="008D3481" w:rsidP="0010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E0B3" w14:textId="77777777" w:rsidR="008D3481" w:rsidRDefault="008D3481" w:rsidP="00102D8E">
      <w:r>
        <w:separator/>
      </w:r>
    </w:p>
  </w:footnote>
  <w:footnote w:type="continuationSeparator" w:id="0">
    <w:p w14:paraId="4D986E11" w14:textId="77777777" w:rsidR="008D3481" w:rsidRDefault="008D3481" w:rsidP="0010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F0A72"/>
    <w:multiLevelType w:val="hybridMultilevel"/>
    <w:tmpl w:val="BEF40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943C8"/>
    <w:multiLevelType w:val="hybridMultilevel"/>
    <w:tmpl w:val="E436A294"/>
    <w:lvl w:ilvl="0" w:tplc="4D0678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CD"/>
    <w:rsid w:val="00001592"/>
    <w:rsid w:val="000152AA"/>
    <w:rsid w:val="000204F3"/>
    <w:rsid w:val="0002279A"/>
    <w:rsid w:val="00024023"/>
    <w:rsid w:val="000240C4"/>
    <w:rsid w:val="000305BB"/>
    <w:rsid w:val="00031815"/>
    <w:rsid w:val="00043F6B"/>
    <w:rsid w:val="0008011E"/>
    <w:rsid w:val="000938E8"/>
    <w:rsid w:val="000A0004"/>
    <w:rsid w:val="000B0DEF"/>
    <w:rsid w:val="000B4F12"/>
    <w:rsid w:val="000B5A50"/>
    <w:rsid w:val="000F6DDD"/>
    <w:rsid w:val="00102D8E"/>
    <w:rsid w:val="0010525C"/>
    <w:rsid w:val="00105E1A"/>
    <w:rsid w:val="00116323"/>
    <w:rsid w:val="00122F1B"/>
    <w:rsid w:val="0012411A"/>
    <w:rsid w:val="001265AE"/>
    <w:rsid w:val="00141181"/>
    <w:rsid w:val="001418F2"/>
    <w:rsid w:val="0014247A"/>
    <w:rsid w:val="00146CC5"/>
    <w:rsid w:val="0015124A"/>
    <w:rsid w:val="00176A77"/>
    <w:rsid w:val="001A2E25"/>
    <w:rsid w:val="001D0748"/>
    <w:rsid w:val="001E616B"/>
    <w:rsid w:val="001F060F"/>
    <w:rsid w:val="001F0BF1"/>
    <w:rsid w:val="001F4DD3"/>
    <w:rsid w:val="00211635"/>
    <w:rsid w:val="00213CCD"/>
    <w:rsid w:val="00213E65"/>
    <w:rsid w:val="0021418D"/>
    <w:rsid w:val="00221BEC"/>
    <w:rsid w:val="0022281B"/>
    <w:rsid w:val="002243BA"/>
    <w:rsid w:val="00242A75"/>
    <w:rsid w:val="00246703"/>
    <w:rsid w:val="00256EFC"/>
    <w:rsid w:val="00265D1E"/>
    <w:rsid w:val="002665BA"/>
    <w:rsid w:val="002757A0"/>
    <w:rsid w:val="002779E0"/>
    <w:rsid w:val="00292DD6"/>
    <w:rsid w:val="00297162"/>
    <w:rsid w:val="002A615E"/>
    <w:rsid w:val="002C3F84"/>
    <w:rsid w:val="002D11E6"/>
    <w:rsid w:val="002D43D4"/>
    <w:rsid w:val="002D5043"/>
    <w:rsid w:val="002E242D"/>
    <w:rsid w:val="002E486A"/>
    <w:rsid w:val="002F7AF7"/>
    <w:rsid w:val="00306245"/>
    <w:rsid w:val="00306894"/>
    <w:rsid w:val="00324913"/>
    <w:rsid w:val="00326AFE"/>
    <w:rsid w:val="00351540"/>
    <w:rsid w:val="0038670B"/>
    <w:rsid w:val="003A4EBA"/>
    <w:rsid w:val="003B38A9"/>
    <w:rsid w:val="003B5AC0"/>
    <w:rsid w:val="003C640D"/>
    <w:rsid w:val="003F24A1"/>
    <w:rsid w:val="003F7111"/>
    <w:rsid w:val="0044258A"/>
    <w:rsid w:val="0046021E"/>
    <w:rsid w:val="00462B18"/>
    <w:rsid w:val="004864A4"/>
    <w:rsid w:val="00490557"/>
    <w:rsid w:val="0049680B"/>
    <w:rsid w:val="004A0BF6"/>
    <w:rsid w:val="004B5E71"/>
    <w:rsid w:val="004C2C3B"/>
    <w:rsid w:val="004D0689"/>
    <w:rsid w:val="004D38B4"/>
    <w:rsid w:val="004F5CE8"/>
    <w:rsid w:val="00502DCE"/>
    <w:rsid w:val="00506FF2"/>
    <w:rsid w:val="005262EA"/>
    <w:rsid w:val="005406A3"/>
    <w:rsid w:val="00551234"/>
    <w:rsid w:val="00560C23"/>
    <w:rsid w:val="005775D5"/>
    <w:rsid w:val="00586E33"/>
    <w:rsid w:val="005A1118"/>
    <w:rsid w:val="005A2032"/>
    <w:rsid w:val="005A5DCE"/>
    <w:rsid w:val="005B78B1"/>
    <w:rsid w:val="005C1912"/>
    <w:rsid w:val="005C4648"/>
    <w:rsid w:val="005D2B39"/>
    <w:rsid w:val="005D64BA"/>
    <w:rsid w:val="006025D6"/>
    <w:rsid w:val="00603577"/>
    <w:rsid w:val="00610863"/>
    <w:rsid w:val="0061459A"/>
    <w:rsid w:val="0068080D"/>
    <w:rsid w:val="00685252"/>
    <w:rsid w:val="00691D53"/>
    <w:rsid w:val="006B21BC"/>
    <w:rsid w:val="006C3196"/>
    <w:rsid w:val="006C4541"/>
    <w:rsid w:val="006C5840"/>
    <w:rsid w:val="006D1661"/>
    <w:rsid w:val="006E3B75"/>
    <w:rsid w:val="006E7D67"/>
    <w:rsid w:val="006F50EA"/>
    <w:rsid w:val="0071793F"/>
    <w:rsid w:val="0072462C"/>
    <w:rsid w:val="0073184E"/>
    <w:rsid w:val="00737960"/>
    <w:rsid w:val="00753718"/>
    <w:rsid w:val="00760CB4"/>
    <w:rsid w:val="00781316"/>
    <w:rsid w:val="007907D0"/>
    <w:rsid w:val="007B46BD"/>
    <w:rsid w:val="007B50E0"/>
    <w:rsid w:val="007C7FB7"/>
    <w:rsid w:val="007D191B"/>
    <w:rsid w:val="007F01E4"/>
    <w:rsid w:val="007F2A26"/>
    <w:rsid w:val="007F5A1B"/>
    <w:rsid w:val="00815BF0"/>
    <w:rsid w:val="00821D71"/>
    <w:rsid w:val="00833909"/>
    <w:rsid w:val="00835A71"/>
    <w:rsid w:val="0086128A"/>
    <w:rsid w:val="008726A0"/>
    <w:rsid w:val="008C2BC0"/>
    <w:rsid w:val="008C6FA1"/>
    <w:rsid w:val="008D1102"/>
    <w:rsid w:val="008D3481"/>
    <w:rsid w:val="00940299"/>
    <w:rsid w:val="0096473A"/>
    <w:rsid w:val="009814F5"/>
    <w:rsid w:val="009A5334"/>
    <w:rsid w:val="009B5B4C"/>
    <w:rsid w:val="009D4B65"/>
    <w:rsid w:val="00A00263"/>
    <w:rsid w:val="00A10345"/>
    <w:rsid w:val="00A11509"/>
    <w:rsid w:val="00A1183F"/>
    <w:rsid w:val="00A12895"/>
    <w:rsid w:val="00A12C62"/>
    <w:rsid w:val="00A12E4A"/>
    <w:rsid w:val="00A149BD"/>
    <w:rsid w:val="00A20460"/>
    <w:rsid w:val="00A374AD"/>
    <w:rsid w:val="00A449D3"/>
    <w:rsid w:val="00A851A6"/>
    <w:rsid w:val="00A86881"/>
    <w:rsid w:val="00A87402"/>
    <w:rsid w:val="00A8777A"/>
    <w:rsid w:val="00A914EF"/>
    <w:rsid w:val="00AB2755"/>
    <w:rsid w:val="00AB660C"/>
    <w:rsid w:val="00AC45AC"/>
    <w:rsid w:val="00AC7C70"/>
    <w:rsid w:val="00AD7865"/>
    <w:rsid w:val="00AF1442"/>
    <w:rsid w:val="00B06E19"/>
    <w:rsid w:val="00B10C91"/>
    <w:rsid w:val="00B130BD"/>
    <w:rsid w:val="00B14B52"/>
    <w:rsid w:val="00B1688A"/>
    <w:rsid w:val="00B52837"/>
    <w:rsid w:val="00B569E8"/>
    <w:rsid w:val="00B65BA3"/>
    <w:rsid w:val="00B801BB"/>
    <w:rsid w:val="00B827E0"/>
    <w:rsid w:val="00B86154"/>
    <w:rsid w:val="00B97698"/>
    <w:rsid w:val="00BB1670"/>
    <w:rsid w:val="00BD086A"/>
    <w:rsid w:val="00BF36EC"/>
    <w:rsid w:val="00BF75EC"/>
    <w:rsid w:val="00C016FC"/>
    <w:rsid w:val="00C0214C"/>
    <w:rsid w:val="00C1475C"/>
    <w:rsid w:val="00C15983"/>
    <w:rsid w:val="00C170F3"/>
    <w:rsid w:val="00C203EC"/>
    <w:rsid w:val="00C37AC0"/>
    <w:rsid w:val="00C44E32"/>
    <w:rsid w:val="00C51CE7"/>
    <w:rsid w:val="00C74B36"/>
    <w:rsid w:val="00C818D4"/>
    <w:rsid w:val="00CD5AFB"/>
    <w:rsid w:val="00CE569D"/>
    <w:rsid w:val="00CE66F6"/>
    <w:rsid w:val="00CE6A14"/>
    <w:rsid w:val="00D2092F"/>
    <w:rsid w:val="00D2406E"/>
    <w:rsid w:val="00D2686C"/>
    <w:rsid w:val="00D352FE"/>
    <w:rsid w:val="00D45E3F"/>
    <w:rsid w:val="00D826CF"/>
    <w:rsid w:val="00D877D0"/>
    <w:rsid w:val="00D87B3D"/>
    <w:rsid w:val="00D9341C"/>
    <w:rsid w:val="00DA090A"/>
    <w:rsid w:val="00DA3F01"/>
    <w:rsid w:val="00DB69ED"/>
    <w:rsid w:val="00DB7B81"/>
    <w:rsid w:val="00DD0DF5"/>
    <w:rsid w:val="00DD479C"/>
    <w:rsid w:val="00DD6C17"/>
    <w:rsid w:val="00DE75BD"/>
    <w:rsid w:val="00DF056C"/>
    <w:rsid w:val="00DF2644"/>
    <w:rsid w:val="00DF282F"/>
    <w:rsid w:val="00E115C9"/>
    <w:rsid w:val="00E143AF"/>
    <w:rsid w:val="00E157F9"/>
    <w:rsid w:val="00E176EC"/>
    <w:rsid w:val="00E2728C"/>
    <w:rsid w:val="00E34317"/>
    <w:rsid w:val="00E36E6D"/>
    <w:rsid w:val="00E4099D"/>
    <w:rsid w:val="00E5590E"/>
    <w:rsid w:val="00E82EC8"/>
    <w:rsid w:val="00EA6308"/>
    <w:rsid w:val="00EA66D7"/>
    <w:rsid w:val="00EA7085"/>
    <w:rsid w:val="00ED00C0"/>
    <w:rsid w:val="00ED617D"/>
    <w:rsid w:val="00ED676E"/>
    <w:rsid w:val="00EE6914"/>
    <w:rsid w:val="00F007B6"/>
    <w:rsid w:val="00F02F2C"/>
    <w:rsid w:val="00F069AC"/>
    <w:rsid w:val="00F06B6D"/>
    <w:rsid w:val="00F1012E"/>
    <w:rsid w:val="00F137C2"/>
    <w:rsid w:val="00F22138"/>
    <w:rsid w:val="00F26946"/>
    <w:rsid w:val="00F30A4A"/>
    <w:rsid w:val="00F32FD7"/>
    <w:rsid w:val="00F35E09"/>
    <w:rsid w:val="00F36F3D"/>
    <w:rsid w:val="00F47782"/>
    <w:rsid w:val="00F4786C"/>
    <w:rsid w:val="00F52991"/>
    <w:rsid w:val="00F53350"/>
    <w:rsid w:val="00F64722"/>
    <w:rsid w:val="00F748C5"/>
    <w:rsid w:val="00FA07ED"/>
    <w:rsid w:val="00FA47FE"/>
    <w:rsid w:val="00FB4B30"/>
    <w:rsid w:val="00FD595C"/>
    <w:rsid w:val="00FE0AE1"/>
    <w:rsid w:val="00FE5269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F7CD3"/>
  <w15:chartTrackingRefBased/>
  <w15:docId w15:val="{617CFEB5-7F5D-47DA-BE88-04598F0F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F5"/>
    <w:pPr>
      <w:ind w:leftChars="400" w:left="840"/>
    </w:pPr>
  </w:style>
  <w:style w:type="table" w:styleId="a4">
    <w:name w:val="Table Grid"/>
    <w:basedOn w:val="a1"/>
    <w:uiPriority w:val="39"/>
    <w:rsid w:val="0087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D8E"/>
  </w:style>
  <w:style w:type="paragraph" w:styleId="a7">
    <w:name w:val="footer"/>
    <w:basedOn w:val="a"/>
    <w:link w:val="a8"/>
    <w:uiPriority w:val="99"/>
    <w:unhideWhenUsed/>
    <w:rsid w:val="00102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55968-C95E-416D-849A-81060FCC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一広 壁谷</dc:creator>
  <cp:keywords/>
  <dc:description/>
  <cp:lastModifiedBy>査読者</cp:lastModifiedBy>
  <cp:revision>203</cp:revision>
  <cp:lastPrinted>2019-07-15T02:42:00Z</cp:lastPrinted>
  <dcterms:created xsi:type="dcterms:W3CDTF">2019-07-15T02:46:00Z</dcterms:created>
  <dcterms:modified xsi:type="dcterms:W3CDTF">2019-11-18T10:31:00Z</dcterms:modified>
</cp:coreProperties>
</file>